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63D" w:rsidRPr="00504E63" w:rsidRDefault="00E95D7E" w:rsidP="00504E63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40"/>
          <w:szCs w:val="40"/>
        </w:rPr>
      </w:pPr>
      <w:r>
        <w:rPr>
          <w:b/>
          <w:bCs/>
          <w:kern w:val="36"/>
          <w:sz w:val="40"/>
          <w:szCs w:val="40"/>
        </w:rPr>
        <w:t>Informacja o</w:t>
      </w:r>
      <w:r w:rsidR="00333346">
        <w:rPr>
          <w:b/>
          <w:bCs/>
          <w:kern w:val="36"/>
          <w:sz w:val="40"/>
          <w:szCs w:val="40"/>
        </w:rPr>
        <w:t xml:space="preserve"> </w:t>
      </w:r>
      <w:r>
        <w:rPr>
          <w:b/>
          <w:bCs/>
          <w:kern w:val="36"/>
          <w:sz w:val="40"/>
          <w:szCs w:val="40"/>
        </w:rPr>
        <w:t>naborze kandydatów</w:t>
      </w:r>
      <w:r w:rsidR="00333346">
        <w:rPr>
          <w:b/>
          <w:bCs/>
          <w:kern w:val="36"/>
          <w:sz w:val="40"/>
          <w:szCs w:val="40"/>
        </w:rPr>
        <w:t xml:space="preserve"> do projektu</w:t>
      </w:r>
    </w:p>
    <w:p w:rsidR="0031350E" w:rsidRPr="00EC562C" w:rsidRDefault="00AD6C26" w:rsidP="00EC562C">
      <w:pPr>
        <w:pStyle w:val="NormalnyWeb"/>
        <w:jc w:val="center"/>
      </w:pPr>
      <w:r w:rsidRPr="00651FA5">
        <w:rPr>
          <w:noProof/>
        </w:rPr>
        <w:drawing>
          <wp:inline distT="0" distB="0" distL="0" distR="0" wp14:anchorId="7FBACA6B" wp14:editId="3BF4630F">
            <wp:extent cx="6300470" cy="665805"/>
            <wp:effectExtent l="0" t="0" r="0" b="0"/>
            <wp:docPr id="1" name="Obraz 2" descr="C:\Users\pikulaa\AppData\Local\Microsoft\Windows\INetCache\Content.Word\EFS kolor_ok_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pikulaa\AppData\Local\Microsoft\Windows\INetCache\Content.Word\EFS kolor_ok_x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9E" w:rsidRDefault="00EC562C" w:rsidP="00E64B9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6524F">
        <w:rPr>
          <w:rFonts w:ascii="Arial" w:hAnsi="Arial" w:cs="Arial"/>
          <w:b/>
        </w:rPr>
        <w:t>Powiatowy Urząd Pracy w Lublinie</w:t>
      </w:r>
      <w:r w:rsidRPr="007652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informuje</w:t>
      </w:r>
      <w:r w:rsidR="0031350E" w:rsidRPr="0076524F">
        <w:rPr>
          <w:rFonts w:ascii="Arial" w:hAnsi="Arial" w:cs="Arial"/>
        </w:rPr>
        <w:t xml:space="preserve">, iż </w:t>
      </w:r>
      <w:r w:rsidR="00DB72D2">
        <w:rPr>
          <w:rFonts w:ascii="Arial" w:hAnsi="Arial" w:cs="Arial"/>
          <w:b/>
        </w:rPr>
        <w:t xml:space="preserve">od </w:t>
      </w:r>
      <w:r w:rsidR="00DB72D2" w:rsidRPr="0021354D">
        <w:rPr>
          <w:rFonts w:ascii="Arial" w:hAnsi="Arial" w:cs="Arial"/>
          <w:b/>
        </w:rPr>
        <w:t xml:space="preserve">dnia </w:t>
      </w:r>
      <w:r w:rsidR="00DF1ED4">
        <w:rPr>
          <w:rFonts w:ascii="Arial" w:hAnsi="Arial" w:cs="Arial"/>
          <w:b/>
        </w:rPr>
        <w:t>25.11.2019 roku do dnia 06.12</w:t>
      </w:r>
      <w:r w:rsidR="00DB72D2" w:rsidRPr="0021354D">
        <w:rPr>
          <w:rFonts w:ascii="Arial" w:hAnsi="Arial" w:cs="Arial"/>
          <w:b/>
        </w:rPr>
        <w:t>.2019</w:t>
      </w:r>
      <w:r w:rsidR="0031350E" w:rsidRPr="0021354D">
        <w:rPr>
          <w:rFonts w:ascii="Arial" w:hAnsi="Arial" w:cs="Arial"/>
          <w:b/>
        </w:rPr>
        <w:t xml:space="preserve"> roku</w:t>
      </w:r>
      <w:r w:rsidR="00DB72D2">
        <w:rPr>
          <w:rFonts w:ascii="Arial" w:hAnsi="Arial" w:cs="Arial"/>
        </w:rPr>
        <w:t xml:space="preserve"> </w:t>
      </w:r>
      <w:r w:rsidR="004E58D1">
        <w:rPr>
          <w:rFonts w:ascii="Arial" w:hAnsi="Arial" w:cs="Arial"/>
        </w:rPr>
        <w:t>prowadzi</w:t>
      </w:r>
      <w:r w:rsidR="00E64B9E">
        <w:rPr>
          <w:rFonts w:ascii="Arial" w:hAnsi="Arial" w:cs="Arial"/>
        </w:rPr>
        <w:t xml:space="preserve"> </w:t>
      </w:r>
      <w:r w:rsidR="00DF1ED4">
        <w:rPr>
          <w:rFonts w:ascii="Arial" w:hAnsi="Arial" w:cs="Arial"/>
          <w:b/>
        </w:rPr>
        <w:t>drugi</w:t>
      </w:r>
      <w:r w:rsidR="0031350E" w:rsidRPr="00E64B9E">
        <w:rPr>
          <w:rFonts w:ascii="Arial" w:hAnsi="Arial" w:cs="Arial"/>
          <w:b/>
        </w:rPr>
        <w:t xml:space="preserve"> nabór</w:t>
      </w:r>
      <w:r w:rsidR="0031350E" w:rsidRPr="0076524F">
        <w:rPr>
          <w:rFonts w:ascii="Arial" w:hAnsi="Arial" w:cs="Arial"/>
        </w:rPr>
        <w:t xml:space="preserve"> Formularzy Rekrutacyjnych do projektu o dofi</w:t>
      </w:r>
      <w:r w:rsidR="00E64B9E">
        <w:rPr>
          <w:rFonts w:ascii="Arial" w:hAnsi="Arial" w:cs="Arial"/>
        </w:rPr>
        <w:t xml:space="preserve">nansowanie podjęcia </w:t>
      </w:r>
      <w:r w:rsidR="0031350E" w:rsidRPr="0076524F">
        <w:rPr>
          <w:rFonts w:ascii="Arial" w:hAnsi="Arial" w:cs="Arial"/>
        </w:rPr>
        <w:t>działalności gosp</w:t>
      </w:r>
      <w:r w:rsidR="00E64B9E">
        <w:rPr>
          <w:rFonts w:ascii="Arial" w:hAnsi="Arial" w:cs="Arial"/>
        </w:rPr>
        <w:t xml:space="preserve">odarczej dla osób bezrobotnych w </w:t>
      </w:r>
      <w:r w:rsidR="0031350E" w:rsidRPr="0076524F">
        <w:rPr>
          <w:rFonts w:ascii="Arial" w:hAnsi="Arial" w:cs="Arial"/>
        </w:rPr>
        <w:t>ramach realizowanego Projektu „</w:t>
      </w:r>
      <w:r w:rsidR="00DB72D2">
        <w:rPr>
          <w:rFonts w:ascii="Arial" w:hAnsi="Arial" w:cs="Arial"/>
        </w:rPr>
        <w:t>RODZINA, BIZNES, PERSPEKTYWA</w:t>
      </w:r>
      <w:r w:rsidR="0031350E" w:rsidRPr="0076524F">
        <w:rPr>
          <w:rFonts w:ascii="Arial" w:hAnsi="Arial" w:cs="Arial"/>
        </w:rPr>
        <w:t xml:space="preserve">” </w:t>
      </w:r>
      <w:r w:rsidR="00BA4A91">
        <w:rPr>
          <w:rFonts w:ascii="Arial" w:hAnsi="Arial" w:cs="Arial"/>
        </w:rPr>
        <w:t>w ramach Regionalnego Programu Operacyjnego Województwa Lubelskiego na lata 2014-2020 współfinansowanego ze środków Europejskiego Funduszu Społecznego.</w:t>
      </w:r>
    </w:p>
    <w:p w:rsidR="0031350E" w:rsidRPr="0076524F" w:rsidRDefault="00DE7521" w:rsidP="00E64B9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6524F">
        <w:rPr>
          <w:rFonts w:ascii="Arial" w:hAnsi="Arial" w:cs="Arial"/>
        </w:rPr>
        <w:br/>
        <w:t xml:space="preserve">W </w:t>
      </w:r>
      <w:r w:rsidR="001155C0">
        <w:rPr>
          <w:rFonts w:ascii="Arial" w:hAnsi="Arial" w:cs="Arial"/>
        </w:rPr>
        <w:t>drugim</w:t>
      </w:r>
      <w:bookmarkStart w:id="0" w:name="_GoBack"/>
      <w:bookmarkEnd w:id="0"/>
      <w:r w:rsidRPr="0076524F">
        <w:rPr>
          <w:rFonts w:ascii="Arial" w:hAnsi="Arial" w:cs="Arial"/>
        </w:rPr>
        <w:t xml:space="preserve"> naborze wyłonionych zostanie</w:t>
      </w:r>
      <w:r w:rsidR="00504E63" w:rsidRPr="0076524F">
        <w:rPr>
          <w:rFonts w:ascii="Arial" w:hAnsi="Arial" w:cs="Arial"/>
        </w:rPr>
        <w:t>  20 osób  po 3</w:t>
      </w:r>
      <w:r w:rsidR="00AD6C26">
        <w:rPr>
          <w:rFonts w:ascii="Arial" w:hAnsi="Arial" w:cs="Arial"/>
        </w:rPr>
        <w:t>0 roku życia zarejestrowanych w </w:t>
      </w:r>
      <w:r w:rsidR="0031350E" w:rsidRPr="0076524F">
        <w:rPr>
          <w:rFonts w:ascii="Arial" w:hAnsi="Arial" w:cs="Arial"/>
        </w:rPr>
        <w:t>Powiatowym Urzędzie Pracy w Lublinie oraz w</w:t>
      </w:r>
      <w:r w:rsidR="0076524F" w:rsidRPr="0076524F">
        <w:rPr>
          <w:rFonts w:ascii="Arial" w:hAnsi="Arial" w:cs="Arial"/>
        </w:rPr>
        <w:t xml:space="preserve"> Filiach w Bełżycach i Bychawie.</w:t>
      </w:r>
    </w:p>
    <w:p w:rsidR="0076524F" w:rsidRPr="0076524F" w:rsidRDefault="0076524F" w:rsidP="0076524F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21354D" w:rsidRDefault="0021354D" w:rsidP="0021354D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76524F">
        <w:rPr>
          <w:rFonts w:ascii="Arial" w:hAnsi="Arial" w:cs="Arial"/>
        </w:rPr>
        <w:t>Uczestnikami projektu mogą być</w:t>
      </w:r>
      <w:r>
        <w:rPr>
          <w:rFonts w:ascii="Arial" w:hAnsi="Arial" w:cs="Arial"/>
        </w:rPr>
        <w:t>:</w:t>
      </w:r>
    </w:p>
    <w:p w:rsidR="0021354D" w:rsidRPr="002C25E2" w:rsidRDefault="0021354D" w:rsidP="0021354D">
      <w:pPr>
        <w:pStyle w:val="Normalny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284" w:hanging="284"/>
        <w:rPr>
          <w:rFonts w:ascii="Arial" w:hAnsi="Arial" w:cs="Arial"/>
        </w:rPr>
      </w:pPr>
      <w:r w:rsidRPr="00BD081B">
        <w:rPr>
          <w:rFonts w:ascii="Arial" w:hAnsi="Arial" w:cs="Arial"/>
          <w:b/>
        </w:rPr>
        <w:t>osoby bezrobotne w wieku 30 lat i więcej</w:t>
      </w:r>
      <w:r>
        <w:rPr>
          <w:rFonts w:ascii="Arial" w:hAnsi="Arial" w:cs="Arial"/>
        </w:rPr>
        <w:t xml:space="preserve"> </w:t>
      </w:r>
      <w:r w:rsidRPr="0076524F">
        <w:rPr>
          <w:rFonts w:ascii="Arial" w:hAnsi="Arial" w:cs="Arial"/>
        </w:rPr>
        <w:t>należące do co</w:t>
      </w:r>
      <w:r>
        <w:rPr>
          <w:rFonts w:ascii="Arial" w:hAnsi="Arial" w:cs="Arial"/>
        </w:rPr>
        <w:t xml:space="preserve"> </w:t>
      </w:r>
      <w:r w:rsidRPr="002C25E2">
        <w:rPr>
          <w:rFonts w:ascii="Arial" w:hAnsi="Arial" w:cs="Arial"/>
        </w:rPr>
        <w:t xml:space="preserve">najmniej jednej z niżej </w:t>
      </w:r>
      <w:r>
        <w:rPr>
          <w:rFonts w:ascii="Arial" w:hAnsi="Arial" w:cs="Arial"/>
        </w:rPr>
        <w:t xml:space="preserve">   </w:t>
      </w:r>
      <w:r w:rsidRPr="002C25E2">
        <w:rPr>
          <w:rFonts w:ascii="Arial" w:hAnsi="Arial" w:cs="Arial"/>
        </w:rPr>
        <w:t>wymienionych grup:</w:t>
      </w:r>
    </w:p>
    <w:p w:rsidR="0021354D" w:rsidRDefault="0021354D" w:rsidP="0021354D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a) osoby w wieku 50 lat i więcej</w:t>
      </w:r>
    </w:p>
    <w:p w:rsidR="0021354D" w:rsidRDefault="0021354D" w:rsidP="0021354D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b) kobiety</w:t>
      </w:r>
    </w:p>
    <w:p w:rsidR="0021354D" w:rsidRDefault="0021354D" w:rsidP="0021354D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c) osoby niepełnosprawne</w:t>
      </w:r>
    </w:p>
    <w:p w:rsidR="0021354D" w:rsidRDefault="0021354D" w:rsidP="0021354D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d) osoby długotrwale bezrobotne</w:t>
      </w:r>
      <w:r>
        <w:rPr>
          <w:rFonts w:ascii="Arial" w:hAnsi="Arial" w:cs="Arial"/>
        </w:rPr>
        <w:br/>
        <w:t>e)</w:t>
      </w:r>
      <w:r w:rsidRPr="0076524F">
        <w:rPr>
          <w:rFonts w:ascii="Arial" w:hAnsi="Arial" w:cs="Arial"/>
        </w:rPr>
        <w:t xml:space="preserve"> osoby o niskich kwalifikacjach (tj.  osoby,  które posiadają wykształcenie  średnie i niższe)</w:t>
      </w:r>
    </w:p>
    <w:p w:rsidR="0021354D" w:rsidRDefault="0021354D" w:rsidP="0021354D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f) mężczyźni w wieku 30-49 lat  – będą stanowili max 20% ogółu osób bezrobotnych objętych</w:t>
      </w:r>
    </w:p>
    <w:p w:rsidR="0021354D" w:rsidRDefault="0021354D" w:rsidP="0021354D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   wsparciem, nienależący do  kategorii wskazanych w pkt 1) w </w:t>
      </w:r>
      <w:proofErr w:type="spellStart"/>
      <w:r>
        <w:rPr>
          <w:rFonts w:ascii="Arial" w:hAnsi="Arial" w:cs="Arial"/>
        </w:rPr>
        <w:t>lit.c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d,e,g</w:t>
      </w:r>
      <w:proofErr w:type="spellEnd"/>
      <w:r>
        <w:rPr>
          <w:rFonts w:ascii="Arial" w:hAnsi="Arial" w:cs="Arial"/>
        </w:rPr>
        <w:t xml:space="preserve"> i pkt 2)</w:t>
      </w:r>
    </w:p>
    <w:p w:rsidR="0021354D" w:rsidRDefault="0021354D" w:rsidP="0021354D">
      <w:pPr>
        <w:rPr>
          <w:rFonts w:ascii="Arial" w:hAnsi="Arial" w:cs="Arial"/>
        </w:rPr>
      </w:pPr>
      <w:r>
        <w:rPr>
          <w:rFonts w:ascii="Arial" w:hAnsi="Arial" w:cs="Arial"/>
        </w:rPr>
        <w:t>g) imigranci ( w tym osoby polskiego pochodzenia)</w:t>
      </w:r>
    </w:p>
    <w:p w:rsidR="0021354D" w:rsidRDefault="0021354D" w:rsidP="0021354D">
      <w:pPr>
        <w:rPr>
          <w:rFonts w:ascii="Arial" w:hAnsi="Arial" w:cs="Arial"/>
        </w:rPr>
      </w:pPr>
      <w:r>
        <w:rPr>
          <w:rFonts w:ascii="Arial" w:hAnsi="Arial" w:cs="Arial"/>
        </w:rPr>
        <w:t>h) reemigranci</w:t>
      </w:r>
    </w:p>
    <w:p w:rsidR="0021354D" w:rsidRPr="00BD081B" w:rsidRDefault="0021354D" w:rsidP="0021354D">
      <w:pPr>
        <w:shd w:val="clear" w:color="auto" w:fill="F6F7FB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</w:rPr>
        <w:t xml:space="preserve">2) </w:t>
      </w:r>
      <w:r>
        <w:rPr>
          <w:rStyle w:val="Pogrubienie"/>
          <w:rFonts w:ascii="Arial" w:hAnsi="Arial" w:cs="Arial"/>
          <w:color w:val="333333"/>
        </w:rPr>
        <w:t>Osoby odchodzące z rolnictwa</w:t>
      </w:r>
      <w:r w:rsidRPr="00826EBD">
        <w:rPr>
          <w:rStyle w:val="Pogrubienie"/>
          <w:rFonts w:ascii="Arial" w:hAnsi="Arial" w:cs="Arial"/>
          <w:color w:val="333333"/>
        </w:rPr>
        <w:t xml:space="preserve"> i </w:t>
      </w:r>
      <w:r>
        <w:rPr>
          <w:rStyle w:val="Pogrubienie"/>
          <w:rFonts w:ascii="Arial" w:hAnsi="Arial" w:cs="Arial"/>
          <w:color w:val="333333"/>
        </w:rPr>
        <w:t>ich rodziny</w:t>
      </w:r>
      <w:r w:rsidRPr="00826EBD">
        <w:rPr>
          <w:rFonts w:ascii="Arial" w:hAnsi="Arial" w:cs="Arial"/>
          <w:color w:val="333333"/>
        </w:rPr>
        <w:t xml:space="preserve"> tj. </w:t>
      </w:r>
      <w:r>
        <w:rPr>
          <w:rFonts w:ascii="Arial" w:hAnsi="Arial" w:cs="Arial"/>
          <w:color w:val="333333"/>
        </w:rPr>
        <w:t>osoby</w:t>
      </w:r>
      <w:r w:rsidRPr="00826EBD">
        <w:rPr>
          <w:rFonts w:ascii="Arial" w:hAnsi="Arial" w:cs="Arial"/>
          <w:color w:val="333333"/>
        </w:rPr>
        <w:t xml:space="preserve"> w wieku</w:t>
      </w:r>
      <w:r>
        <w:rPr>
          <w:rFonts w:ascii="Arial" w:hAnsi="Arial" w:cs="Arial"/>
          <w:color w:val="333333"/>
        </w:rPr>
        <w:t xml:space="preserve"> 30 lat i więcej, zarejestrowane</w:t>
      </w:r>
      <w:r w:rsidRPr="00826EBD">
        <w:rPr>
          <w:rFonts w:ascii="Arial" w:hAnsi="Arial" w:cs="Arial"/>
          <w:color w:val="333333"/>
        </w:rPr>
        <w:t xml:space="preserve"> w PUP Lublin jako </w:t>
      </w:r>
      <w:r>
        <w:rPr>
          <w:rFonts w:ascii="Arial" w:hAnsi="Arial" w:cs="Arial"/>
          <w:color w:val="333333"/>
        </w:rPr>
        <w:t xml:space="preserve">osoby </w:t>
      </w:r>
      <w:r w:rsidRPr="00826EBD">
        <w:rPr>
          <w:rFonts w:ascii="Arial" w:hAnsi="Arial" w:cs="Arial"/>
          <w:color w:val="333333"/>
        </w:rPr>
        <w:t>bezrobotne</w:t>
      </w:r>
      <w:r>
        <w:rPr>
          <w:rFonts w:ascii="Arial" w:hAnsi="Arial" w:cs="Arial"/>
          <w:color w:val="333333"/>
        </w:rPr>
        <w:t xml:space="preserve"> prowadzące</w:t>
      </w:r>
      <w:r w:rsidRPr="00826EBD">
        <w:rPr>
          <w:rFonts w:ascii="Arial" w:hAnsi="Arial" w:cs="Arial"/>
          <w:color w:val="333333"/>
        </w:rPr>
        <w:t xml:space="preserve"> indywidualne gospodarstwa rolne do wielkości 2 ha przeliczeniowych</w:t>
      </w:r>
      <w:r>
        <w:rPr>
          <w:rFonts w:ascii="Arial" w:hAnsi="Arial" w:cs="Arial"/>
          <w:color w:val="333333"/>
        </w:rPr>
        <w:t xml:space="preserve">, </w:t>
      </w:r>
      <w:r w:rsidRPr="00BD081B">
        <w:rPr>
          <w:rFonts w:ascii="Arial" w:hAnsi="Arial" w:cs="Arial"/>
        </w:rPr>
        <w:t xml:space="preserve">podlegające ubezpieczeniu emerytalno-rentowemu na podstawie ustawy z dnia 20 grudnia 1990 r. o ubezpieczeniu społecznym rolników (Dz. U. z 2019 r. poz. 229, z </w:t>
      </w:r>
      <w:proofErr w:type="spellStart"/>
      <w:r w:rsidRPr="00BD081B">
        <w:rPr>
          <w:rFonts w:ascii="Arial" w:hAnsi="Arial" w:cs="Arial"/>
        </w:rPr>
        <w:t>późn</w:t>
      </w:r>
      <w:proofErr w:type="spellEnd"/>
      <w:r w:rsidRPr="00BD081B">
        <w:rPr>
          <w:rFonts w:ascii="Arial" w:hAnsi="Arial" w:cs="Arial"/>
        </w:rPr>
        <w:t xml:space="preserve">. zm.) (KRUS), zamierzający podjąć inną działalność pozarolniczą, objętą obowiązkiem ubezpieczenia społecznego na podstawie ustawy z dnia 13 października 1998 r. o systemie ubezpieczeń społecznych (Dz. U. z 2019 r. poz. 300 z </w:t>
      </w:r>
      <w:proofErr w:type="spellStart"/>
      <w:r w:rsidRPr="00BD081B">
        <w:rPr>
          <w:rFonts w:ascii="Arial" w:hAnsi="Arial" w:cs="Arial"/>
        </w:rPr>
        <w:t>późn</w:t>
      </w:r>
      <w:proofErr w:type="spellEnd"/>
      <w:r w:rsidRPr="00BD081B">
        <w:rPr>
          <w:rFonts w:ascii="Arial" w:hAnsi="Arial" w:cs="Arial"/>
        </w:rPr>
        <w:t>. zm.) (ZUS).</w:t>
      </w:r>
    </w:p>
    <w:p w:rsidR="0021354D" w:rsidRDefault="0021354D" w:rsidP="0021354D">
      <w:pPr>
        <w:shd w:val="clear" w:color="auto" w:fill="F6F7FB"/>
        <w:jc w:val="both"/>
        <w:rPr>
          <w:rFonts w:ascii="Arial" w:hAnsi="Arial" w:cs="Arial"/>
          <w:color w:val="333333"/>
        </w:rPr>
      </w:pPr>
    </w:p>
    <w:p w:rsidR="0021354D" w:rsidRPr="00826EBD" w:rsidRDefault="0021354D" w:rsidP="0021354D">
      <w:pPr>
        <w:shd w:val="clear" w:color="auto" w:fill="F6F7FB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Osoby wskazane w pkt 1) lit. g) i h) oraz w pkt 2) nie mogą stanowić więcej niż 40% uczestników projektu.</w:t>
      </w:r>
    </w:p>
    <w:p w:rsidR="00C9400E" w:rsidRPr="0076524F" w:rsidRDefault="00C9400E" w:rsidP="0076524F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76524F" w:rsidRDefault="00504E63" w:rsidP="0076524F">
      <w:pPr>
        <w:rPr>
          <w:rFonts w:ascii="Arial" w:hAnsi="Arial" w:cs="Arial"/>
          <w:b/>
          <w:u w:val="single"/>
        </w:rPr>
      </w:pPr>
      <w:r w:rsidRPr="0076524F">
        <w:rPr>
          <w:rFonts w:ascii="Arial" w:hAnsi="Arial" w:cs="Arial"/>
        </w:rPr>
        <w:br/>
        <w:t>    </w:t>
      </w:r>
      <w:r w:rsidR="0076524F" w:rsidRPr="0076524F">
        <w:rPr>
          <w:rFonts w:ascii="Arial" w:hAnsi="Arial" w:cs="Arial"/>
          <w:b/>
          <w:u w:val="single"/>
        </w:rPr>
        <w:t>W ramach projektu zapewniamy:</w:t>
      </w:r>
    </w:p>
    <w:p w:rsidR="00DB72D2" w:rsidRDefault="00DB72D2" w:rsidP="0076524F">
      <w:pPr>
        <w:rPr>
          <w:rFonts w:ascii="Arial" w:hAnsi="Arial" w:cs="Arial"/>
          <w:b/>
          <w:u w:val="single"/>
        </w:rPr>
      </w:pPr>
    </w:p>
    <w:p w:rsidR="00DB72D2" w:rsidRPr="00DB72D2" w:rsidRDefault="00DB72D2" w:rsidP="00DB72D2">
      <w:pPr>
        <w:pStyle w:val="Akapitzlist"/>
        <w:numPr>
          <w:ilvl w:val="0"/>
          <w:numId w:val="5"/>
        </w:numPr>
        <w:suppressAutoHyphens/>
        <w:autoSpaceDE w:val="0"/>
        <w:autoSpaceDN w:val="0"/>
        <w:ind w:left="318" w:hanging="284"/>
        <w:contextualSpacing w:val="0"/>
        <w:jc w:val="both"/>
        <w:textAlignment w:val="baseline"/>
        <w:rPr>
          <w:rFonts w:ascii="Arial" w:hAnsi="Arial" w:cs="Arial"/>
          <w:b/>
        </w:rPr>
      </w:pPr>
      <w:r w:rsidRPr="00DB72D2">
        <w:rPr>
          <w:rFonts w:ascii="Arial" w:hAnsi="Arial" w:cs="Arial"/>
          <w:b/>
        </w:rPr>
        <w:t>Coaching</w:t>
      </w:r>
    </w:p>
    <w:p w:rsidR="00DB72D2" w:rsidRPr="00DB72D2" w:rsidRDefault="00DB72D2" w:rsidP="00DB72D2">
      <w:pPr>
        <w:pStyle w:val="Akapitzlist"/>
        <w:numPr>
          <w:ilvl w:val="0"/>
          <w:numId w:val="5"/>
        </w:numPr>
        <w:suppressAutoHyphens/>
        <w:autoSpaceDE w:val="0"/>
        <w:autoSpaceDN w:val="0"/>
        <w:ind w:left="318" w:hanging="284"/>
        <w:contextualSpacing w:val="0"/>
        <w:jc w:val="both"/>
        <w:textAlignment w:val="baseline"/>
        <w:rPr>
          <w:rFonts w:ascii="Arial" w:hAnsi="Arial" w:cs="Arial"/>
        </w:rPr>
      </w:pPr>
      <w:r w:rsidRPr="00DB72D2">
        <w:rPr>
          <w:rFonts w:ascii="Arial" w:hAnsi="Arial" w:cs="Arial"/>
          <w:b/>
        </w:rPr>
        <w:t>Wsparcie szkoleniowe w wymiarze</w:t>
      </w:r>
      <w:r w:rsidRPr="00DB72D2">
        <w:rPr>
          <w:rFonts w:ascii="Arial" w:hAnsi="Arial" w:cs="Arial"/>
        </w:rPr>
        <w:t xml:space="preserve"> 40 godzin z zakresu przedsiębiorczości.</w:t>
      </w:r>
    </w:p>
    <w:p w:rsidR="00DB72D2" w:rsidRPr="00DB72D2" w:rsidRDefault="00DB72D2" w:rsidP="00DB72D2">
      <w:pPr>
        <w:pStyle w:val="Akapitzlist"/>
        <w:numPr>
          <w:ilvl w:val="0"/>
          <w:numId w:val="5"/>
        </w:numPr>
        <w:suppressAutoHyphens/>
        <w:autoSpaceDE w:val="0"/>
        <w:autoSpaceDN w:val="0"/>
        <w:ind w:left="318" w:hanging="284"/>
        <w:contextualSpacing w:val="0"/>
        <w:jc w:val="both"/>
        <w:textAlignment w:val="baseline"/>
        <w:rPr>
          <w:rFonts w:ascii="Arial" w:hAnsi="Arial" w:cs="Arial"/>
        </w:rPr>
      </w:pPr>
      <w:r w:rsidRPr="00DB72D2">
        <w:rPr>
          <w:rFonts w:ascii="Arial" w:hAnsi="Arial" w:cs="Arial"/>
          <w:b/>
        </w:rPr>
        <w:t>Indywidualne wsparcie doradcze</w:t>
      </w:r>
      <w:r w:rsidRPr="00DB72D2">
        <w:rPr>
          <w:rFonts w:ascii="Arial" w:hAnsi="Arial" w:cs="Arial"/>
        </w:rPr>
        <w:t xml:space="preserve"> dla każdego z uczestników projektu.</w:t>
      </w:r>
    </w:p>
    <w:p w:rsidR="00DB72D2" w:rsidRPr="00DB72D2" w:rsidRDefault="00DB72D2" w:rsidP="00DB72D2">
      <w:pPr>
        <w:pStyle w:val="Akapitzlist"/>
        <w:numPr>
          <w:ilvl w:val="0"/>
          <w:numId w:val="5"/>
        </w:numPr>
        <w:suppressAutoHyphens/>
        <w:autoSpaceDE w:val="0"/>
        <w:autoSpaceDN w:val="0"/>
        <w:ind w:left="318" w:hanging="284"/>
        <w:contextualSpacing w:val="0"/>
        <w:jc w:val="both"/>
        <w:textAlignment w:val="baseline"/>
        <w:rPr>
          <w:rFonts w:ascii="Arial" w:hAnsi="Arial" w:cs="Arial"/>
        </w:rPr>
      </w:pPr>
      <w:r w:rsidRPr="00DB72D2">
        <w:rPr>
          <w:rFonts w:ascii="Arial" w:hAnsi="Arial" w:cs="Arial"/>
          <w:b/>
        </w:rPr>
        <w:t>Bezzwrotne dotacje</w:t>
      </w:r>
      <w:r w:rsidRPr="00DB72D2">
        <w:rPr>
          <w:rFonts w:ascii="Arial" w:hAnsi="Arial" w:cs="Arial"/>
        </w:rPr>
        <w:t xml:space="preserve"> na rozpoczęcie działalności gospodarczej dla minimum 72 osób w wysokości </w:t>
      </w:r>
      <w:r w:rsidRPr="00DB72D2">
        <w:rPr>
          <w:rFonts w:ascii="Arial" w:hAnsi="Arial" w:cs="Arial"/>
          <w:b/>
        </w:rPr>
        <w:t>do</w:t>
      </w:r>
      <w:r>
        <w:rPr>
          <w:rFonts w:ascii="Arial" w:hAnsi="Arial" w:cs="Arial"/>
        </w:rPr>
        <w:t xml:space="preserve"> </w:t>
      </w:r>
      <w:r w:rsidRPr="00DB72D2">
        <w:rPr>
          <w:rFonts w:ascii="Arial" w:hAnsi="Arial" w:cs="Arial"/>
          <w:b/>
        </w:rPr>
        <w:t>27 126,00 zł.</w:t>
      </w:r>
    </w:p>
    <w:p w:rsidR="0076524F" w:rsidRPr="00DB72D2" w:rsidRDefault="00DB72D2" w:rsidP="00DB72D2">
      <w:pPr>
        <w:pStyle w:val="Akapitzlist"/>
        <w:numPr>
          <w:ilvl w:val="0"/>
          <w:numId w:val="5"/>
        </w:numPr>
        <w:suppressAutoHyphens/>
        <w:autoSpaceDE w:val="0"/>
        <w:autoSpaceDN w:val="0"/>
        <w:ind w:left="318" w:hanging="284"/>
        <w:contextualSpacing w:val="0"/>
        <w:jc w:val="both"/>
        <w:textAlignment w:val="baseline"/>
        <w:rPr>
          <w:rFonts w:ascii="Arial" w:hAnsi="Arial" w:cs="Arial"/>
        </w:rPr>
      </w:pPr>
      <w:r w:rsidRPr="00DB72D2">
        <w:rPr>
          <w:rFonts w:ascii="Arial" w:hAnsi="Arial" w:cs="Arial"/>
          <w:b/>
        </w:rPr>
        <w:t xml:space="preserve">Pomostowe, indywidualne specjalistyczne wsparcie doradcze dla osób </w:t>
      </w:r>
      <w:r w:rsidRPr="00DB72D2">
        <w:rPr>
          <w:rFonts w:ascii="Arial" w:hAnsi="Arial" w:cs="Arial"/>
        </w:rPr>
        <w:t xml:space="preserve">którym zostanie przyznana bezzwrotna dotacja i którzy zarejestrują działalność gospodarczą </w:t>
      </w:r>
    </w:p>
    <w:p w:rsidR="00DE7521" w:rsidRDefault="00C063A8" w:rsidP="0076524F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E64B9E" w:rsidRPr="0076524F" w:rsidRDefault="00E64B9E" w:rsidP="0076524F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DE7521" w:rsidRPr="0076524F" w:rsidRDefault="00DE7521" w:rsidP="00E64B9E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76524F">
        <w:rPr>
          <w:rFonts w:ascii="Arial" w:hAnsi="Arial" w:cs="Arial"/>
          <w:color w:val="000000"/>
        </w:rPr>
        <w:t>Osoby zainteresowane udziałem w projekcie proszone są o składanie osobiście</w:t>
      </w:r>
      <w:r w:rsidR="00C9400E">
        <w:rPr>
          <w:rFonts w:ascii="Arial" w:hAnsi="Arial" w:cs="Arial"/>
          <w:color w:val="000000"/>
        </w:rPr>
        <w:t xml:space="preserve"> lub w formie listownej</w:t>
      </w:r>
      <w:r w:rsidRPr="0076524F">
        <w:rPr>
          <w:rFonts w:ascii="Arial" w:hAnsi="Arial" w:cs="Arial"/>
          <w:color w:val="000000"/>
        </w:rPr>
        <w:t xml:space="preserve"> Formularza Rekrutacyjnego </w:t>
      </w:r>
      <w:r w:rsidR="00C9400E">
        <w:rPr>
          <w:rFonts w:ascii="Arial" w:hAnsi="Arial" w:cs="Arial"/>
          <w:color w:val="000000"/>
        </w:rPr>
        <w:t>na adres siedziby</w:t>
      </w:r>
      <w:r w:rsidRPr="0076524F">
        <w:rPr>
          <w:rFonts w:ascii="Arial" w:hAnsi="Arial" w:cs="Arial"/>
          <w:color w:val="000000"/>
        </w:rPr>
        <w:t xml:space="preserve"> biura projektu:</w:t>
      </w:r>
    </w:p>
    <w:p w:rsidR="00DE7521" w:rsidRPr="0076524F" w:rsidRDefault="00DE7521" w:rsidP="00E64B9E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76524F">
        <w:rPr>
          <w:rFonts w:ascii="Arial" w:hAnsi="Arial" w:cs="Arial"/>
          <w:color w:val="000000"/>
        </w:rPr>
        <w:t>Powiatowy Urząd Pracy w Lublinie,</w:t>
      </w:r>
    </w:p>
    <w:p w:rsidR="00DE7521" w:rsidRPr="0076524F" w:rsidRDefault="00DE7521" w:rsidP="00E64B9E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76524F">
        <w:rPr>
          <w:rFonts w:ascii="Arial" w:hAnsi="Arial" w:cs="Arial"/>
          <w:color w:val="000000"/>
        </w:rPr>
        <w:t>ul. Mełgiewska 11 C,</w:t>
      </w:r>
    </w:p>
    <w:p w:rsidR="00DE7521" w:rsidRPr="0076524F" w:rsidRDefault="00DE7521" w:rsidP="00E64B9E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76524F">
        <w:rPr>
          <w:rFonts w:ascii="Arial" w:hAnsi="Arial" w:cs="Arial"/>
          <w:color w:val="000000"/>
        </w:rPr>
        <w:t>20-209 Lublin</w:t>
      </w:r>
    </w:p>
    <w:p w:rsidR="00DE7521" w:rsidRPr="00DB72D2" w:rsidRDefault="00DE7521" w:rsidP="00DE7521">
      <w:pPr>
        <w:pStyle w:val="NormalnyWeb"/>
        <w:shd w:val="clear" w:color="auto" w:fill="FFFFFF"/>
        <w:spacing w:after="0" w:afterAutospacing="0"/>
        <w:jc w:val="both"/>
        <w:rPr>
          <w:rFonts w:ascii="Arial" w:hAnsi="Arial" w:cs="Arial"/>
          <w:color w:val="FF0000"/>
        </w:rPr>
      </w:pPr>
      <w:r w:rsidRPr="0076524F">
        <w:rPr>
          <w:rFonts w:ascii="Arial" w:hAnsi="Arial" w:cs="Arial"/>
          <w:color w:val="000000"/>
        </w:rPr>
        <w:lastRenderedPageBreak/>
        <w:t xml:space="preserve"> </w:t>
      </w:r>
      <w:r w:rsidRPr="00B4704E">
        <w:rPr>
          <w:rFonts w:ascii="Arial" w:hAnsi="Arial" w:cs="Arial"/>
        </w:rPr>
        <w:t xml:space="preserve">W </w:t>
      </w:r>
      <w:r w:rsidR="00DF1ED4">
        <w:rPr>
          <w:rFonts w:ascii="Arial" w:hAnsi="Arial" w:cs="Arial"/>
        </w:rPr>
        <w:t>drugiej</w:t>
      </w:r>
      <w:r w:rsidRPr="00B4704E">
        <w:rPr>
          <w:rFonts w:ascii="Arial" w:hAnsi="Arial" w:cs="Arial"/>
        </w:rPr>
        <w:t xml:space="preserve"> edycji naboru Formularze Rekrutacyjne będą </w:t>
      </w:r>
      <w:r w:rsidR="00DB72D2" w:rsidRPr="00B4704E">
        <w:rPr>
          <w:rFonts w:ascii="Arial" w:hAnsi="Arial" w:cs="Arial"/>
        </w:rPr>
        <w:t>przyjmowane od dnia</w:t>
      </w:r>
      <w:r w:rsidR="0021354D">
        <w:rPr>
          <w:rFonts w:ascii="Arial" w:hAnsi="Arial" w:cs="Arial"/>
          <w:color w:val="FF0000"/>
        </w:rPr>
        <w:t xml:space="preserve"> </w:t>
      </w:r>
      <w:r w:rsidR="00DF1ED4">
        <w:rPr>
          <w:rFonts w:ascii="Arial" w:hAnsi="Arial" w:cs="Arial"/>
        </w:rPr>
        <w:t>25</w:t>
      </w:r>
      <w:r w:rsidR="00DB72D2" w:rsidRPr="0021354D">
        <w:rPr>
          <w:rFonts w:ascii="Arial" w:hAnsi="Arial" w:cs="Arial"/>
        </w:rPr>
        <w:t xml:space="preserve"> </w:t>
      </w:r>
      <w:r w:rsidR="00DF1ED4">
        <w:rPr>
          <w:rFonts w:ascii="Arial" w:hAnsi="Arial" w:cs="Arial"/>
        </w:rPr>
        <w:t>listopada</w:t>
      </w:r>
      <w:r w:rsidR="00DB72D2" w:rsidRPr="0021354D">
        <w:rPr>
          <w:rFonts w:ascii="Arial" w:hAnsi="Arial" w:cs="Arial"/>
        </w:rPr>
        <w:t xml:space="preserve"> 2019</w:t>
      </w:r>
      <w:r w:rsidR="00DF1ED4">
        <w:rPr>
          <w:rFonts w:ascii="Arial" w:hAnsi="Arial" w:cs="Arial"/>
        </w:rPr>
        <w:t xml:space="preserve"> r. do 06</w:t>
      </w:r>
      <w:r w:rsidRPr="0021354D">
        <w:rPr>
          <w:rFonts w:ascii="Arial" w:hAnsi="Arial" w:cs="Arial"/>
        </w:rPr>
        <w:t xml:space="preserve"> </w:t>
      </w:r>
      <w:r w:rsidR="00DF1ED4">
        <w:rPr>
          <w:rFonts w:ascii="Arial" w:hAnsi="Arial" w:cs="Arial"/>
        </w:rPr>
        <w:t>grudnia</w:t>
      </w:r>
      <w:r w:rsidR="00DB72D2" w:rsidRPr="0021354D">
        <w:rPr>
          <w:rFonts w:ascii="Arial" w:hAnsi="Arial" w:cs="Arial"/>
        </w:rPr>
        <w:t xml:space="preserve"> 2019</w:t>
      </w:r>
      <w:r w:rsidRPr="0021354D">
        <w:rPr>
          <w:rFonts w:ascii="Arial" w:hAnsi="Arial" w:cs="Arial"/>
        </w:rPr>
        <w:t xml:space="preserve"> r.</w:t>
      </w:r>
    </w:p>
    <w:p w:rsidR="00504E63" w:rsidRDefault="00504E63" w:rsidP="0076524F">
      <w:pPr>
        <w:rPr>
          <w:rFonts w:ascii="Arial" w:hAnsi="Arial" w:cs="Arial"/>
        </w:rPr>
      </w:pPr>
      <w:r w:rsidRPr="0076524F">
        <w:rPr>
          <w:rFonts w:ascii="Arial" w:hAnsi="Arial" w:cs="Arial"/>
        </w:rPr>
        <w:br/>
        <w:t xml:space="preserve">Obowiązujące druki </w:t>
      </w:r>
      <w:r w:rsidR="0031350E" w:rsidRPr="0076524F">
        <w:rPr>
          <w:rFonts w:ascii="Arial" w:hAnsi="Arial" w:cs="Arial"/>
        </w:rPr>
        <w:t xml:space="preserve">Formularzy Rekrutacyjnych </w:t>
      </w:r>
      <w:r w:rsidRPr="0076524F">
        <w:rPr>
          <w:rFonts w:ascii="Arial" w:hAnsi="Arial" w:cs="Arial"/>
        </w:rPr>
        <w:t xml:space="preserve"> można pobrać </w:t>
      </w:r>
      <w:r w:rsidR="00710054">
        <w:rPr>
          <w:rFonts w:ascii="Arial" w:hAnsi="Arial" w:cs="Arial"/>
        </w:rPr>
        <w:t>w </w:t>
      </w:r>
      <w:r w:rsidR="0076524F" w:rsidRPr="0076524F">
        <w:rPr>
          <w:rFonts w:ascii="Arial" w:hAnsi="Arial" w:cs="Arial"/>
        </w:rPr>
        <w:t>siedzibie naszego urzędu</w:t>
      </w:r>
      <w:r w:rsidR="00CE616E">
        <w:rPr>
          <w:rFonts w:ascii="Arial" w:hAnsi="Arial" w:cs="Arial"/>
        </w:rPr>
        <w:t> w pok. 209</w:t>
      </w:r>
      <w:r w:rsidR="0076524F" w:rsidRPr="0076524F">
        <w:rPr>
          <w:rFonts w:ascii="Arial" w:hAnsi="Arial" w:cs="Arial"/>
        </w:rPr>
        <w:t xml:space="preserve"> lub </w:t>
      </w:r>
      <w:r w:rsidRPr="0076524F">
        <w:rPr>
          <w:rFonts w:ascii="Arial" w:hAnsi="Arial" w:cs="Arial"/>
        </w:rPr>
        <w:t xml:space="preserve"> </w:t>
      </w:r>
      <w:r w:rsidR="0076524F" w:rsidRPr="0076524F">
        <w:rPr>
          <w:rFonts w:ascii="Arial" w:hAnsi="Arial" w:cs="Arial"/>
        </w:rPr>
        <w:t>na stronie internetowej: puplublin.pl</w:t>
      </w:r>
      <w:r w:rsidRPr="0076524F">
        <w:rPr>
          <w:rFonts w:ascii="Arial" w:hAnsi="Arial" w:cs="Arial"/>
        </w:rPr>
        <w:br/>
        <w:t>Dodatkowe informacje</w:t>
      </w:r>
      <w:r w:rsidR="007C1381">
        <w:rPr>
          <w:rFonts w:ascii="Arial" w:hAnsi="Arial" w:cs="Arial"/>
        </w:rPr>
        <w:t xml:space="preserve"> można uzyskać pod numerem tel.</w:t>
      </w:r>
      <w:r w:rsidR="0076524F" w:rsidRPr="0076524F">
        <w:rPr>
          <w:rFonts w:ascii="Arial" w:hAnsi="Arial" w:cs="Arial"/>
        </w:rPr>
        <w:t>: 81-</w:t>
      </w:r>
      <w:r w:rsidR="00107B8A">
        <w:rPr>
          <w:rFonts w:ascii="Arial" w:hAnsi="Arial" w:cs="Arial"/>
        </w:rPr>
        <w:t>7451816, wew.270</w:t>
      </w:r>
      <w:r w:rsidR="00DB72D2">
        <w:rPr>
          <w:rFonts w:ascii="Arial" w:hAnsi="Arial" w:cs="Arial"/>
        </w:rPr>
        <w:t xml:space="preserve"> lub 506-174-560</w:t>
      </w:r>
    </w:p>
    <w:p w:rsidR="00AD6C26" w:rsidRPr="0076524F" w:rsidRDefault="00AD6C26" w:rsidP="0076524F">
      <w:pPr>
        <w:rPr>
          <w:rFonts w:ascii="Arial" w:hAnsi="Arial" w:cs="Arial"/>
        </w:rPr>
      </w:pPr>
    </w:p>
    <w:p w:rsidR="00AD6C26" w:rsidRDefault="00EC562C" w:rsidP="00AD6C26">
      <w:pPr>
        <w:pStyle w:val="NormalnyWeb"/>
        <w:spacing w:before="0" w:beforeAutospacing="0" w:after="0" w:afterAutospacing="0" w:line="276" w:lineRule="auto"/>
        <w:ind w:firstLine="709"/>
        <w:jc w:val="center"/>
        <w:rPr>
          <w:rFonts w:ascii="Arial" w:hAnsi="Arial" w:cs="Arial"/>
          <w:i/>
          <w:sz w:val="28"/>
          <w:szCs w:val="28"/>
          <w:u w:val="single"/>
        </w:rPr>
      </w:pPr>
      <w:r w:rsidRPr="0076524F">
        <w:rPr>
          <w:rFonts w:ascii="Arial" w:hAnsi="Arial" w:cs="Arial"/>
          <w:i/>
          <w:sz w:val="28"/>
          <w:szCs w:val="28"/>
          <w:u w:val="single"/>
        </w:rPr>
        <w:t xml:space="preserve">Zapraszamy osoby </w:t>
      </w:r>
      <w:r w:rsidRPr="0076524F">
        <w:rPr>
          <w:rFonts w:ascii="Arial" w:hAnsi="Arial" w:cs="Arial"/>
          <w:b/>
          <w:i/>
          <w:sz w:val="28"/>
          <w:szCs w:val="28"/>
          <w:u w:val="single"/>
        </w:rPr>
        <w:t>po 30 roku życia</w:t>
      </w:r>
      <w:r w:rsidRPr="0076524F">
        <w:rPr>
          <w:rFonts w:ascii="Arial" w:hAnsi="Arial" w:cs="Arial"/>
          <w:i/>
          <w:sz w:val="28"/>
          <w:szCs w:val="28"/>
          <w:u w:val="single"/>
        </w:rPr>
        <w:t xml:space="preserve">, zainteresowane założeniem </w:t>
      </w:r>
    </w:p>
    <w:p w:rsidR="00504E63" w:rsidRPr="00107B8A" w:rsidRDefault="00EC562C" w:rsidP="00AD6C26">
      <w:pPr>
        <w:pStyle w:val="NormalnyWeb"/>
        <w:spacing w:before="0" w:beforeAutospacing="0" w:after="0" w:afterAutospacing="0" w:line="276" w:lineRule="auto"/>
        <w:ind w:firstLine="709"/>
        <w:jc w:val="center"/>
        <w:rPr>
          <w:rFonts w:ascii="Arial" w:hAnsi="Arial" w:cs="Arial"/>
          <w:i/>
          <w:sz w:val="28"/>
          <w:szCs w:val="28"/>
          <w:u w:val="single"/>
        </w:rPr>
      </w:pPr>
      <w:r w:rsidRPr="0076524F">
        <w:rPr>
          <w:rFonts w:ascii="Arial" w:hAnsi="Arial" w:cs="Arial"/>
          <w:i/>
          <w:sz w:val="28"/>
          <w:szCs w:val="28"/>
          <w:u w:val="single"/>
        </w:rPr>
        <w:t>działalności gospodarczej .</w:t>
      </w:r>
    </w:p>
    <w:p w:rsidR="00B77744" w:rsidRDefault="00B77744"/>
    <w:p w:rsidR="00333346" w:rsidRDefault="00333346"/>
    <w:p w:rsidR="00333346" w:rsidRDefault="00333346"/>
    <w:p w:rsidR="00333346" w:rsidRDefault="00333346"/>
    <w:p w:rsidR="00333346" w:rsidRPr="00333346" w:rsidRDefault="00DF1ED4">
      <w:pPr>
        <w:rPr>
          <w:i/>
        </w:rPr>
      </w:pPr>
      <w:r>
        <w:rPr>
          <w:i/>
        </w:rPr>
        <w:t>Lublin 14.11</w:t>
      </w:r>
      <w:r w:rsidR="00333346" w:rsidRPr="00333346">
        <w:rPr>
          <w:i/>
        </w:rPr>
        <w:t>.2019r.</w:t>
      </w:r>
    </w:p>
    <w:sectPr w:rsidR="00333346" w:rsidRPr="00333346" w:rsidSect="00107B8A">
      <w:pgSz w:w="11907" w:h="16840"/>
      <w:pgMar w:top="238" w:right="720" w:bottom="244" w:left="720" w:header="227" w:footer="227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C26" w:rsidRDefault="00AD6C26" w:rsidP="00107B8A">
      <w:r>
        <w:separator/>
      </w:r>
    </w:p>
  </w:endnote>
  <w:endnote w:type="continuationSeparator" w:id="0">
    <w:p w:rsidR="00AD6C26" w:rsidRDefault="00AD6C26" w:rsidP="00107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C26" w:rsidRDefault="00AD6C26" w:rsidP="00107B8A">
      <w:r>
        <w:separator/>
      </w:r>
    </w:p>
  </w:footnote>
  <w:footnote w:type="continuationSeparator" w:id="0">
    <w:p w:rsidR="00AD6C26" w:rsidRDefault="00AD6C26" w:rsidP="00107B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E24D3"/>
    <w:multiLevelType w:val="multilevel"/>
    <w:tmpl w:val="E5EC308C"/>
    <w:lvl w:ilvl="0">
      <w:numFmt w:val="bullet"/>
      <w:lvlText w:val=""/>
      <w:lvlJc w:val="left"/>
      <w:pPr>
        <w:ind w:left="720" w:hanging="360"/>
      </w:pPr>
      <w:rPr>
        <w:rFonts w:ascii="Wingdings" w:hAnsi="Wingdings"/>
        <w:sz w:val="22"/>
        <w:szCs w:val="2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C2D112A"/>
    <w:multiLevelType w:val="multilevel"/>
    <w:tmpl w:val="3AFE7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E33035"/>
    <w:multiLevelType w:val="hybridMultilevel"/>
    <w:tmpl w:val="4C20F364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2A3278"/>
    <w:multiLevelType w:val="hybridMultilevel"/>
    <w:tmpl w:val="5B74E724"/>
    <w:lvl w:ilvl="0" w:tplc="45C87E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D22528"/>
    <w:multiLevelType w:val="multilevel"/>
    <w:tmpl w:val="3694252A"/>
    <w:lvl w:ilvl="0">
      <w:numFmt w:val="bullet"/>
      <w:lvlText w:val="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>
    <w:nsid w:val="63F87DA8"/>
    <w:multiLevelType w:val="hybridMultilevel"/>
    <w:tmpl w:val="198C95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396B"/>
    <w:rsid w:val="0000396B"/>
    <w:rsid w:val="00016593"/>
    <w:rsid w:val="000E70BD"/>
    <w:rsid w:val="00107B8A"/>
    <w:rsid w:val="001155C0"/>
    <w:rsid w:val="00125926"/>
    <w:rsid w:val="0015596E"/>
    <w:rsid w:val="00165D39"/>
    <w:rsid w:val="001C2778"/>
    <w:rsid w:val="001C3C36"/>
    <w:rsid w:val="0021354D"/>
    <w:rsid w:val="00213F2A"/>
    <w:rsid w:val="00226E35"/>
    <w:rsid w:val="002412F4"/>
    <w:rsid w:val="0031350E"/>
    <w:rsid w:val="0032663D"/>
    <w:rsid w:val="00333346"/>
    <w:rsid w:val="00456C3C"/>
    <w:rsid w:val="004C67C8"/>
    <w:rsid w:val="004E58D1"/>
    <w:rsid w:val="005014DF"/>
    <w:rsid w:val="00504E63"/>
    <w:rsid w:val="0051275A"/>
    <w:rsid w:val="005548F0"/>
    <w:rsid w:val="00667754"/>
    <w:rsid w:val="00696023"/>
    <w:rsid w:val="006D0DAB"/>
    <w:rsid w:val="00710054"/>
    <w:rsid w:val="0076524F"/>
    <w:rsid w:val="007B0E48"/>
    <w:rsid w:val="007C1381"/>
    <w:rsid w:val="007C1ABF"/>
    <w:rsid w:val="007D78A7"/>
    <w:rsid w:val="007E319B"/>
    <w:rsid w:val="007F098A"/>
    <w:rsid w:val="00886287"/>
    <w:rsid w:val="008C1DA1"/>
    <w:rsid w:val="0092278A"/>
    <w:rsid w:val="00942550"/>
    <w:rsid w:val="009C22D6"/>
    <w:rsid w:val="00A4420F"/>
    <w:rsid w:val="00AD6C26"/>
    <w:rsid w:val="00B16ED2"/>
    <w:rsid w:val="00B20161"/>
    <w:rsid w:val="00B4704E"/>
    <w:rsid w:val="00B77744"/>
    <w:rsid w:val="00BA4A91"/>
    <w:rsid w:val="00BC265A"/>
    <w:rsid w:val="00BC384B"/>
    <w:rsid w:val="00BD3F35"/>
    <w:rsid w:val="00C063A8"/>
    <w:rsid w:val="00C06C1E"/>
    <w:rsid w:val="00C678B3"/>
    <w:rsid w:val="00C9400E"/>
    <w:rsid w:val="00CE616E"/>
    <w:rsid w:val="00DB72D2"/>
    <w:rsid w:val="00DE7521"/>
    <w:rsid w:val="00DF1ED4"/>
    <w:rsid w:val="00E64B9E"/>
    <w:rsid w:val="00E95D7E"/>
    <w:rsid w:val="00EC562C"/>
    <w:rsid w:val="00F00013"/>
    <w:rsid w:val="00F2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548F0"/>
    <w:rPr>
      <w:sz w:val="24"/>
      <w:szCs w:val="24"/>
    </w:rPr>
  </w:style>
  <w:style w:type="paragraph" w:styleId="Nagwek1">
    <w:name w:val="heading 1"/>
    <w:basedOn w:val="Normalny"/>
    <w:link w:val="Nagwek1Znak"/>
    <w:uiPriority w:val="9"/>
    <w:qFormat/>
    <w:rsid w:val="0000396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0396B"/>
    <w:rPr>
      <w:b/>
      <w:bCs/>
      <w:kern w:val="36"/>
      <w:sz w:val="48"/>
      <w:szCs w:val="48"/>
    </w:rPr>
  </w:style>
  <w:style w:type="paragraph" w:styleId="NormalnyWeb">
    <w:name w:val="Normal (Web)"/>
    <w:basedOn w:val="Normalny"/>
    <w:uiPriority w:val="99"/>
    <w:unhideWhenUsed/>
    <w:rsid w:val="0000396B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00396B"/>
    <w:rPr>
      <w:b/>
      <w:bCs/>
    </w:rPr>
  </w:style>
  <w:style w:type="paragraph" w:styleId="Tekstdymka">
    <w:name w:val="Balloon Text"/>
    <w:basedOn w:val="Normalny"/>
    <w:link w:val="TekstdymkaZnak"/>
    <w:rsid w:val="000039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0396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B20161"/>
    <w:pPr>
      <w:ind w:left="720"/>
      <w:contextualSpacing/>
    </w:pPr>
  </w:style>
  <w:style w:type="character" w:styleId="Hipercze">
    <w:name w:val="Hyperlink"/>
    <w:basedOn w:val="Domylnaczcionkaakapitu"/>
    <w:rsid w:val="00696023"/>
    <w:rPr>
      <w:color w:val="0000FF" w:themeColor="hyperlink"/>
      <w:u w:val="single"/>
    </w:rPr>
  </w:style>
  <w:style w:type="character" w:customStyle="1" w:styleId="metadata-entry">
    <w:name w:val="metadata-entry"/>
    <w:basedOn w:val="Domylnaczcionkaakapitu"/>
    <w:rsid w:val="00504E63"/>
  </w:style>
  <w:style w:type="paragraph" w:styleId="Nagwek">
    <w:name w:val="header"/>
    <w:basedOn w:val="Normalny"/>
    <w:link w:val="NagwekZnak"/>
    <w:rsid w:val="00107B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07B8A"/>
    <w:rPr>
      <w:sz w:val="24"/>
      <w:szCs w:val="24"/>
    </w:rPr>
  </w:style>
  <w:style w:type="paragraph" w:styleId="Stopka">
    <w:name w:val="footer"/>
    <w:basedOn w:val="Normalny"/>
    <w:link w:val="StopkaZnak"/>
    <w:rsid w:val="00107B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07B8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8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6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4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7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8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6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5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3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73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207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6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F5891A84</Template>
  <TotalTime>461</TotalTime>
  <Pages>2</Pages>
  <Words>441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Ipnar</dc:creator>
  <cp:lastModifiedBy>Renata Łepek</cp:lastModifiedBy>
  <cp:revision>29</cp:revision>
  <cp:lastPrinted>2019-11-13T12:52:00Z</cp:lastPrinted>
  <dcterms:created xsi:type="dcterms:W3CDTF">2017-02-06T15:08:00Z</dcterms:created>
  <dcterms:modified xsi:type="dcterms:W3CDTF">2019-11-13T12:53:00Z</dcterms:modified>
</cp:coreProperties>
</file>