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84D2" w14:textId="77777777" w:rsidR="002075D0" w:rsidRPr="00665E39" w:rsidRDefault="002075D0" w:rsidP="002075D0">
      <w:pPr>
        <w:jc w:val="center"/>
        <w:rPr>
          <w:b/>
          <w:bCs/>
          <w:sz w:val="28"/>
          <w:szCs w:val="28"/>
        </w:rPr>
      </w:pPr>
      <w:r w:rsidRPr="00665E39">
        <w:rPr>
          <w:b/>
          <w:bCs/>
          <w:sz w:val="28"/>
          <w:szCs w:val="28"/>
        </w:rPr>
        <w:t xml:space="preserve">Informacja dotycząca wykonywania pracy przez obywateli Ukrainy </w:t>
      </w:r>
    </w:p>
    <w:p w14:paraId="66038D99" w14:textId="0BF84FC9" w:rsidR="005460C3" w:rsidRPr="00665E39" w:rsidRDefault="002075D0" w:rsidP="002075D0">
      <w:pPr>
        <w:jc w:val="center"/>
        <w:rPr>
          <w:b/>
          <w:bCs/>
          <w:sz w:val="28"/>
          <w:szCs w:val="28"/>
        </w:rPr>
      </w:pPr>
      <w:r w:rsidRPr="00665E39">
        <w:rPr>
          <w:b/>
          <w:bCs/>
          <w:sz w:val="28"/>
          <w:szCs w:val="28"/>
        </w:rPr>
        <w:t>na podstawie powiadomienia, oświadczenia, zezwolenia.</w:t>
      </w:r>
    </w:p>
    <w:p w14:paraId="15D898AD" w14:textId="77777777" w:rsidR="002075D0" w:rsidRPr="002075D0" w:rsidRDefault="002075D0">
      <w:pPr>
        <w:rPr>
          <w:sz w:val="28"/>
          <w:szCs w:val="28"/>
        </w:rPr>
      </w:pPr>
    </w:p>
    <w:p w14:paraId="2BDDD1AE" w14:textId="77777777" w:rsidR="002075D0" w:rsidRDefault="002075D0">
      <w:pPr>
        <w:rPr>
          <w:sz w:val="28"/>
          <w:szCs w:val="28"/>
        </w:rPr>
      </w:pPr>
    </w:p>
    <w:p w14:paraId="783374AB" w14:textId="2D67704C" w:rsidR="002075D0" w:rsidRPr="00406351" w:rsidRDefault="002075D0" w:rsidP="002075D0">
      <w:pPr>
        <w:jc w:val="both"/>
        <w:rPr>
          <w:b/>
          <w:bCs/>
        </w:rPr>
      </w:pPr>
      <w:r>
        <w:rPr>
          <w:sz w:val="28"/>
          <w:szCs w:val="28"/>
        </w:rPr>
        <w:tab/>
        <w:t>U</w:t>
      </w:r>
      <w:r>
        <w:t>przejmie przypominamy, że w obecnym stanie prawnym, dostęp obywateli Ukrainy do polskiego rynku pracy regulują zarówno przepisy ustawy z dnia 20 kwietnia 2004 r.</w:t>
      </w:r>
      <w:r>
        <w:br/>
        <w:t>o promocji zatrudnienia i instytucjach rynku pracy, jak i przepisy ustawy z dnia 12 marca 2022r. o pomocy obywatelom Ukrainy w związku z konfliktem zbrojnym na terytorium tego państwa (Dz.U. z 2023 r., poz. 103). Zgodnie z regulacją zawartą w art. 22 ustawy o pomocy obywatelom Ukrainy w związku z konfliktem zbrojnym na terytorium tego państwa, obywatel Ukrainy jest uprawniony do wykonywania pracy na terytorium Rzeczypospolitej Polskiej</w:t>
      </w:r>
      <w:r>
        <w:br/>
        <w:t xml:space="preserve">w okresie pobytu zgodnego z obowiązującymi przepisami, w przypadku gdy jego pobyt na terytorium Rzeczypospolitej Polskiej uznaje się za legalny na podstawie art. 2 ust. 1 lub jest obywatelem Ukrainy przebywającym legalnie na terytorium Rzeczypospolitej Polskiej - jeżeli </w:t>
      </w:r>
      <w:r w:rsidRPr="00665E39">
        <w:rPr>
          <w:b/>
          <w:bCs/>
        </w:rPr>
        <w:t>podmiot powierzający wykonywanie pracy powiadomi w terminie 14 dni od dnia podjęcia pracy przez obywatela Ukrainy powiatowy urząd pracy właściwy ze względu na siedzibę lub miejsce zamieszkania podmiotu o powierzeniu wykonywania pracy temu obywatelowi</w:t>
      </w:r>
      <w:r>
        <w:t>, a praca jest powierzana w wymiarze czasu pracy nie niższym niż wskazany</w:t>
      </w:r>
      <w:r w:rsidR="00665E39">
        <w:br/>
      </w:r>
      <w:r>
        <w:t xml:space="preserve">w powiadomieniu lub liczbie godzin nie mniejszej niż wskazana w powiadomieniu oraz za wynagrodzeniem nie niższym niż ustalone według stawki określonej w powiadomieniu, proporcjonalnie zwiększonym w przypadku podwyższenia wymiaru czasu pracy lub liczby godzin pracy. </w:t>
      </w:r>
      <w:r w:rsidRPr="00406351">
        <w:rPr>
          <w:b/>
          <w:bCs/>
        </w:rPr>
        <w:t>Powiadomienie następuje za pośrednictwem systemu teleinformatycznego - praca.gov.pl.</w:t>
      </w:r>
    </w:p>
    <w:p w14:paraId="532B19F7" w14:textId="2D986BD1" w:rsidR="002075D0" w:rsidRPr="002075D0" w:rsidRDefault="002075D0" w:rsidP="002075D0">
      <w:pPr>
        <w:ind w:firstLine="708"/>
        <w:jc w:val="both"/>
        <w:rPr>
          <w:sz w:val="28"/>
          <w:szCs w:val="28"/>
        </w:rPr>
      </w:pPr>
      <w:r>
        <w:t xml:space="preserve">Dostęp do polskiego rynku pracy dla obywateli Ukrainy jest możliwy zarówno za pośrednictwem powiadomienia o powierzeniu pracy, jak i poprzez uzyskanie </w:t>
      </w:r>
      <w:r w:rsidRPr="00DD2E2D">
        <w:rPr>
          <w:b/>
          <w:bCs/>
        </w:rPr>
        <w:t>zezwolenia na pracę</w:t>
      </w:r>
      <w:r>
        <w:t xml:space="preserve"> lub </w:t>
      </w:r>
      <w:r w:rsidRPr="00DD2E2D">
        <w:rPr>
          <w:b/>
          <w:bCs/>
        </w:rPr>
        <w:t>wpisu oświadczenia o powierzeniu wykonywania pracy do ewidencji oświadczeń</w:t>
      </w:r>
      <w:r>
        <w:t>, jednakże przy uzyskaniu zezwolenia lub oświadczenia, zgodnie z ogólną zasadą wyrażoną</w:t>
      </w:r>
      <w:r w:rsidR="00DD2E2D">
        <w:t xml:space="preserve"> </w:t>
      </w:r>
      <w:r>
        <w:t>w art. 87 ust. 1 pkt 12 ustawy o promocji konieczne będzie posiadanie dokumentu potwierdzającego legalny pobyt cudzoziemca na terytorium RP np. wizy czy zezwolenia na pobyt czasowy.</w:t>
      </w:r>
    </w:p>
    <w:sectPr w:rsidR="002075D0" w:rsidRPr="0020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D0"/>
    <w:rsid w:val="002075D0"/>
    <w:rsid w:val="00406351"/>
    <w:rsid w:val="005460C3"/>
    <w:rsid w:val="00665E39"/>
    <w:rsid w:val="00C8730F"/>
    <w:rsid w:val="00D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936D2"/>
  <w15:chartTrackingRefBased/>
  <w15:docId w15:val="{01879541-7FBD-417B-A166-94F60A5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Brzozowiec</dc:creator>
  <cp:keywords/>
  <dc:description/>
  <cp:lastModifiedBy>Anna Brzozowiec</cp:lastModifiedBy>
  <cp:revision>5</cp:revision>
  <dcterms:created xsi:type="dcterms:W3CDTF">2023-07-19T06:33:00Z</dcterms:created>
  <dcterms:modified xsi:type="dcterms:W3CDTF">2023-07-20T06:02:00Z</dcterms:modified>
</cp:coreProperties>
</file>